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9B" w:rsidRPr="00587D80" w:rsidRDefault="00587D80" w:rsidP="00587D80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587D80">
        <w:rPr>
          <w:b/>
          <w:sz w:val="56"/>
          <w:szCs w:val="56"/>
        </w:rPr>
        <w:t>DEFINE THE 5 BOLD PRINT TERMS THROUGHOUT</w:t>
      </w:r>
      <w:bookmarkStart w:id="0" w:name="_GoBack"/>
      <w:bookmarkEnd w:id="0"/>
      <w:r w:rsidRPr="00587D80">
        <w:rPr>
          <w:b/>
          <w:sz w:val="56"/>
          <w:szCs w:val="56"/>
        </w:rPr>
        <w:t xml:space="preserve"> THE LESSON</w:t>
      </w:r>
    </w:p>
    <w:p w:rsidR="00587D80" w:rsidRPr="00587D80" w:rsidRDefault="00587D80" w:rsidP="00587D80">
      <w:pPr>
        <w:pStyle w:val="ListParagraph"/>
        <w:rPr>
          <w:b/>
          <w:sz w:val="56"/>
          <w:szCs w:val="56"/>
        </w:rPr>
      </w:pPr>
    </w:p>
    <w:p w:rsidR="00587D80" w:rsidRPr="00587D80" w:rsidRDefault="00587D80" w:rsidP="00587D80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587D80">
        <w:rPr>
          <w:b/>
          <w:sz w:val="56"/>
          <w:szCs w:val="56"/>
        </w:rPr>
        <w:t>ANSWER QUESTIONS 2-6 ON LAST PAGE (LESSON 1 REVIEW)</w:t>
      </w:r>
    </w:p>
    <w:p w:rsidR="00587D80" w:rsidRPr="00587D80" w:rsidRDefault="00587D80" w:rsidP="00587D80">
      <w:pPr>
        <w:pStyle w:val="ListParagraph"/>
        <w:rPr>
          <w:b/>
          <w:i/>
          <w:sz w:val="44"/>
          <w:szCs w:val="44"/>
        </w:rPr>
      </w:pPr>
    </w:p>
    <w:p w:rsidR="00587D80" w:rsidRPr="00587D80" w:rsidRDefault="00587D80" w:rsidP="00587D80">
      <w:pPr>
        <w:rPr>
          <w:b/>
          <w:i/>
          <w:sz w:val="44"/>
          <w:szCs w:val="44"/>
        </w:rPr>
      </w:pPr>
      <w:r w:rsidRPr="00587D80">
        <w:rPr>
          <w:b/>
          <w:i/>
          <w:sz w:val="44"/>
          <w:szCs w:val="44"/>
          <w:u w:val="single"/>
        </w:rPr>
        <w:t>SAVE AS</w:t>
      </w:r>
      <w:r w:rsidRPr="00587D80">
        <w:rPr>
          <w:b/>
          <w:i/>
          <w:sz w:val="44"/>
          <w:szCs w:val="44"/>
        </w:rPr>
        <w:t>: Lesson 1 How Tobacco Affects the Body</w:t>
      </w:r>
    </w:p>
    <w:sectPr w:rsidR="00587D80" w:rsidRPr="0058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B2979"/>
    <w:multiLevelType w:val="hybridMultilevel"/>
    <w:tmpl w:val="604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9B"/>
    <w:rsid w:val="00587D80"/>
    <w:rsid w:val="007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28F99-D0E5-499E-93AE-7B6F7161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Villari, Jen</dc:creator>
  <cp:keywords/>
  <dc:description/>
  <cp:lastModifiedBy>Villari, Jen</cp:lastModifiedBy>
  <cp:revision>2</cp:revision>
  <dcterms:created xsi:type="dcterms:W3CDTF">2015-11-23T16:51:00Z</dcterms:created>
  <dcterms:modified xsi:type="dcterms:W3CDTF">2015-11-23T16:55:00Z</dcterms:modified>
</cp:coreProperties>
</file>